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B299" w14:textId="77777777" w:rsidR="00504831" w:rsidRDefault="00E25EA0" w:rsidP="00E91F4B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C0C0C0"/>
        <w:jc w:val="center"/>
        <w:rPr>
          <w:b/>
          <w:bCs/>
        </w:rPr>
      </w:pPr>
      <w:r w:rsidRPr="00B069B7">
        <w:rPr>
          <w:b/>
          <w:bCs/>
        </w:rPr>
        <w:t xml:space="preserve">ALLEGATO B </w:t>
      </w:r>
      <w:r w:rsidR="00504831">
        <w:rPr>
          <w:b/>
          <w:bCs/>
        </w:rPr>
        <w:t>–</w:t>
      </w:r>
      <w:r w:rsidRPr="00B069B7">
        <w:rPr>
          <w:b/>
          <w:bCs/>
        </w:rPr>
        <w:t xml:space="preserve"> SCHEDA DI AUTOVALUTAZIONE</w:t>
      </w:r>
    </w:p>
    <w:p w14:paraId="10C870E6" w14:textId="77777777" w:rsidR="00E25EA0" w:rsidRPr="00B069B7" w:rsidRDefault="00B069B7" w:rsidP="00E25EA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clear" w:color="auto" w:fill="C0C0C0"/>
        <w:jc w:val="center"/>
        <w:rPr>
          <w:b/>
          <w:bCs/>
        </w:rPr>
      </w:pPr>
      <w:r w:rsidRPr="00B069B7">
        <w:rPr>
          <w:b/>
          <w:bCs/>
        </w:rPr>
        <w:t>(DIRETTORE)</w:t>
      </w:r>
    </w:p>
    <w:p w14:paraId="749FEECF" w14:textId="77777777" w:rsidR="00E25EA0" w:rsidRDefault="00E25EA0" w:rsidP="00E25EA0">
      <w:pPr>
        <w:autoSpaceDE w:val="0"/>
        <w:jc w:val="both"/>
      </w:pPr>
    </w:p>
    <w:tbl>
      <w:tblPr>
        <w:tblW w:w="1019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6"/>
        <w:gridCol w:w="993"/>
        <w:gridCol w:w="1417"/>
        <w:gridCol w:w="3260"/>
      </w:tblGrid>
      <w:tr w:rsidR="00A46B40" w:rsidRPr="004B3296" w14:paraId="1735C38B" w14:textId="77777777" w:rsidTr="00495305">
        <w:trPr>
          <w:trHeight w:val="654"/>
        </w:trPr>
        <w:tc>
          <w:tcPr>
            <w:tcW w:w="4526" w:type="dxa"/>
            <w:vAlign w:val="center"/>
          </w:tcPr>
          <w:p w14:paraId="36997170" w14:textId="77777777" w:rsidR="00A46B40" w:rsidRPr="004B3296" w:rsidRDefault="00A46B40" w:rsidP="00495305">
            <w:pPr>
              <w:pStyle w:val="TableParagraph"/>
              <w:spacing w:line="247" w:lineRule="exact"/>
              <w:jc w:val="center"/>
              <w:rPr>
                <w:sz w:val="20"/>
                <w:szCs w:val="20"/>
              </w:rPr>
            </w:pPr>
            <w:r w:rsidRPr="004B3296">
              <w:rPr>
                <w:sz w:val="20"/>
                <w:szCs w:val="20"/>
              </w:rPr>
              <w:t>CRITERI</w:t>
            </w:r>
          </w:p>
        </w:tc>
        <w:tc>
          <w:tcPr>
            <w:tcW w:w="993" w:type="dxa"/>
            <w:vAlign w:val="center"/>
          </w:tcPr>
          <w:p w14:paraId="37A1A171" w14:textId="77777777" w:rsidR="00A46B40" w:rsidRPr="004B3296" w:rsidRDefault="00A46B40" w:rsidP="00495305">
            <w:pPr>
              <w:pStyle w:val="TableParagraph"/>
              <w:spacing w:line="247" w:lineRule="exact"/>
              <w:ind w:left="15" w:right="1"/>
              <w:jc w:val="center"/>
              <w:rPr>
                <w:spacing w:val="-5"/>
                <w:sz w:val="20"/>
                <w:szCs w:val="20"/>
              </w:rPr>
            </w:pPr>
            <w:r w:rsidRPr="004B3296">
              <w:rPr>
                <w:spacing w:val="-2"/>
                <w:sz w:val="20"/>
                <w:szCs w:val="20"/>
              </w:rPr>
              <w:t>Punteggio Massimo</w:t>
            </w:r>
          </w:p>
        </w:tc>
        <w:tc>
          <w:tcPr>
            <w:tcW w:w="1417" w:type="dxa"/>
            <w:vAlign w:val="center"/>
          </w:tcPr>
          <w:p w14:paraId="4EBB3807" w14:textId="77777777" w:rsidR="00A46B40" w:rsidRPr="004B3296" w:rsidRDefault="00A46B40" w:rsidP="00495305">
            <w:pPr>
              <w:pStyle w:val="TableParagraph"/>
              <w:spacing w:line="247" w:lineRule="exact"/>
              <w:ind w:left="15" w:right="1"/>
              <w:jc w:val="center"/>
              <w:rPr>
                <w:spacing w:val="-2"/>
                <w:sz w:val="20"/>
                <w:szCs w:val="20"/>
              </w:rPr>
            </w:pPr>
            <w:r w:rsidRPr="004B3296">
              <w:rPr>
                <w:spacing w:val="-2"/>
                <w:sz w:val="20"/>
                <w:szCs w:val="20"/>
              </w:rPr>
              <w:t>Punteggio</w:t>
            </w:r>
          </w:p>
          <w:p w14:paraId="7F61456C" w14:textId="77777777" w:rsidR="00A46B40" w:rsidRPr="004B3296" w:rsidRDefault="00A46B40" w:rsidP="00495305">
            <w:pPr>
              <w:pStyle w:val="TableParagraph"/>
              <w:spacing w:line="247" w:lineRule="exact"/>
              <w:ind w:left="15" w:right="1"/>
              <w:jc w:val="center"/>
              <w:rPr>
                <w:spacing w:val="-2"/>
                <w:sz w:val="20"/>
                <w:szCs w:val="20"/>
              </w:rPr>
            </w:pPr>
            <w:r w:rsidRPr="004B3296">
              <w:rPr>
                <w:spacing w:val="-2"/>
                <w:sz w:val="20"/>
                <w:szCs w:val="20"/>
              </w:rPr>
              <w:t>Autoattribuito</w:t>
            </w:r>
          </w:p>
        </w:tc>
        <w:tc>
          <w:tcPr>
            <w:tcW w:w="3260" w:type="dxa"/>
            <w:vAlign w:val="center"/>
          </w:tcPr>
          <w:p w14:paraId="51B13B1E" w14:textId="77777777" w:rsidR="00A46B40" w:rsidRPr="004B3296" w:rsidRDefault="0095229A" w:rsidP="00495305">
            <w:pPr>
              <w:pStyle w:val="TableParagraph"/>
              <w:spacing w:line="247" w:lineRule="exact"/>
              <w:ind w:left="15" w:right="1"/>
              <w:jc w:val="center"/>
              <w:rPr>
                <w:spacing w:val="-2"/>
                <w:sz w:val="20"/>
                <w:szCs w:val="20"/>
              </w:rPr>
            </w:pPr>
            <w:r w:rsidRPr="004B3296">
              <w:rPr>
                <w:spacing w:val="-2"/>
                <w:sz w:val="20"/>
                <w:szCs w:val="20"/>
              </w:rPr>
              <w:t xml:space="preserve">Note </w:t>
            </w:r>
          </w:p>
        </w:tc>
      </w:tr>
      <w:tr w:rsidR="00A46B40" w:rsidRPr="004B3296" w14:paraId="125B3EF1" w14:textId="77777777" w:rsidTr="00495305">
        <w:trPr>
          <w:trHeight w:val="268"/>
        </w:trPr>
        <w:tc>
          <w:tcPr>
            <w:tcW w:w="4526" w:type="dxa"/>
            <w:vAlign w:val="center"/>
          </w:tcPr>
          <w:p w14:paraId="049B7694" w14:textId="77777777" w:rsidR="00A46B40" w:rsidRPr="004B3296" w:rsidRDefault="00A46B40" w:rsidP="00495305">
            <w:pPr>
              <w:pStyle w:val="TableParagraph"/>
              <w:spacing w:line="247" w:lineRule="exact"/>
              <w:rPr>
                <w:b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>1.</w:t>
            </w:r>
            <w:r w:rsidRPr="004B3296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4B3296">
              <w:rPr>
                <w:b/>
                <w:sz w:val="20"/>
                <w:szCs w:val="20"/>
              </w:rPr>
              <w:t>Valutazione</w:t>
            </w:r>
            <w:r w:rsidRPr="004B329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4B3296">
              <w:rPr>
                <w:b/>
                <w:sz w:val="20"/>
                <w:szCs w:val="20"/>
              </w:rPr>
              <w:t>titoli</w:t>
            </w:r>
            <w:r w:rsidRPr="004B329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B3296">
              <w:rPr>
                <w:b/>
                <w:sz w:val="20"/>
                <w:szCs w:val="20"/>
              </w:rPr>
              <w:t>e</w:t>
            </w:r>
            <w:r w:rsidRPr="004B3296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B3296">
              <w:rPr>
                <w:b/>
                <w:spacing w:val="-2"/>
                <w:sz w:val="20"/>
                <w:szCs w:val="20"/>
              </w:rPr>
              <w:t>curriculum</w:t>
            </w:r>
          </w:p>
        </w:tc>
        <w:tc>
          <w:tcPr>
            <w:tcW w:w="5670" w:type="dxa"/>
            <w:gridSpan w:val="3"/>
            <w:vAlign w:val="center"/>
          </w:tcPr>
          <w:p w14:paraId="5B20BF64" w14:textId="77777777" w:rsidR="00A46B40" w:rsidRPr="004B3296" w:rsidRDefault="00A46B40" w:rsidP="00495305">
            <w:pPr>
              <w:pStyle w:val="TableParagraph"/>
              <w:spacing w:line="247" w:lineRule="exact"/>
              <w:ind w:left="15" w:right="1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A46B40" w:rsidRPr="004B3296" w14:paraId="66C7959B" w14:textId="77777777" w:rsidTr="00495305">
        <w:trPr>
          <w:trHeight w:val="413"/>
        </w:trPr>
        <w:tc>
          <w:tcPr>
            <w:tcW w:w="4526" w:type="dxa"/>
            <w:vAlign w:val="center"/>
          </w:tcPr>
          <w:p w14:paraId="518A4E56" w14:textId="6D07AE24" w:rsidR="00A46B40" w:rsidRPr="004B3296" w:rsidRDefault="00964DB0" w:rsidP="00495305">
            <w:pPr>
              <w:pStyle w:val="TableParagraph"/>
              <w:spacing w:line="247" w:lineRule="exact"/>
              <w:ind w:left="17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 xml:space="preserve">1.a) </w:t>
            </w:r>
            <w:r w:rsidR="00A46B40" w:rsidRPr="004B3296">
              <w:rPr>
                <w:b/>
                <w:sz w:val="20"/>
                <w:szCs w:val="20"/>
              </w:rPr>
              <w:t>Votazione</w:t>
            </w:r>
            <w:r w:rsidR="00A46B40" w:rsidRPr="004B3296">
              <w:rPr>
                <w:b/>
                <w:spacing w:val="40"/>
                <w:sz w:val="20"/>
                <w:szCs w:val="20"/>
              </w:rPr>
              <w:t xml:space="preserve"> </w:t>
            </w:r>
            <w:r w:rsidR="00A46B40" w:rsidRPr="004B3296">
              <w:rPr>
                <w:b/>
                <w:sz w:val="20"/>
                <w:szCs w:val="20"/>
              </w:rPr>
              <w:t>di</w:t>
            </w:r>
            <w:r w:rsidR="00A46B40" w:rsidRPr="004B3296">
              <w:rPr>
                <w:b/>
                <w:spacing w:val="40"/>
                <w:sz w:val="20"/>
                <w:szCs w:val="20"/>
              </w:rPr>
              <w:t xml:space="preserve"> </w:t>
            </w:r>
            <w:r w:rsidR="00A46B40" w:rsidRPr="004B3296">
              <w:rPr>
                <w:b/>
                <w:sz w:val="20"/>
                <w:szCs w:val="20"/>
              </w:rPr>
              <w:t>laurea</w:t>
            </w:r>
            <w:r w:rsidR="00A46B40" w:rsidRPr="004B3296">
              <w:rPr>
                <w:b/>
                <w:spacing w:val="40"/>
                <w:sz w:val="20"/>
                <w:szCs w:val="20"/>
              </w:rPr>
              <w:t xml:space="preserve"> </w:t>
            </w:r>
            <w:r w:rsidR="00A46B40" w:rsidRPr="004B3296">
              <w:rPr>
                <w:b/>
                <w:sz w:val="20"/>
                <w:szCs w:val="20"/>
              </w:rPr>
              <w:t>(laurea</w:t>
            </w:r>
            <w:r w:rsidR="00A46B40" w:rsidRPr="004B3296">
              <w:rPr>
                <w:b/>
                <w:spacing w:val="40"/>
                <w:sz w:val="20"/>
                <w:szCs w:val="20"/>
              </w:rPr>
              <w:t xml:space="preserve"> </w:t>
            </w:r>
            <w:r w:rsidR="00A46B40" w:rsidRPr="004B3296">
              <w:rPr>
                <w:b/>
                <w:sz w:val="20"/>
                <w:szCs w:val="20"/>
              </w:rPr>
              <w:t>specialistica/magistrale</w:t>
            </w:r>
            <w:r w:rsidR="005C425F">
              <w:rPr>
                <w:b/>
                <w:spacing w:val="40"/>
                <w:sz w:val="20"/>
                <w:szCs w:val="20"/>
              </w:rPr>
              <w:t>/</w:t>
            </w:r>
            <w:r w:rsidR="00A46B40" w:rsidRPr="004B3296">
              <w:rPr>
                <w:b/>
                <w:sz w:val="20"/>
                <w:szCs w:val="20"/>
              </w:rPr>
              <w:t>laurea vecchio ordinamento ante DM 509/1999)</w:t>
            </w:r>
          </w:p>
        </w:tc>
        <w:tc>
          <w:tcPr>
            <w:tcW w:w="993" w:type="dxa"/>
            <w:vMerge w:val="restart"/>
            <w:tcBorders>
              <w:top w:val="nil"/>
            </w:tcBorders>
            <w:vAlign w:val="center"/>
          </w:tcPr>
          <w:p w14:paraId="41EC0838" w14:textId="77777777" w:rsidR="00A46B40" w:rsidRPr="004B3296" w:rsidRDefault="00A46B40" w:rsidP="0049530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</w:tcBorders>
            <w:vAlign w:val="center"/>
          </w:tcPr>
          <w:p w14:paraId="1704110E" w14:textId="77777777" w:rsidR="00A46B40" w:rsidRPr="004B3296" w:rsidRDefault="00A46B40" w:rsidP="00495305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nil"/>
            </w:tcBorders>
            <w:vAlign w:val="center"/>
          </w:tcPr>
          <w:p w14:paraId="120F0F38" w14:textId="77777777" w:rsidR="00A46B40" w:rsidRPr="004B3296" w:rsidRDefault="00A46B40" w:rsidP="0049530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A46B40" w:rsidRPr="004B3296" w14:paraId="744B53F1" w14:textId="77777777" w:rsidTr="00495305">
        <w:trPr>
          <w:trHeight w:val="413"/>
        </w:trPr>
        <w:tc>
          <w:tcPr>
            <w:tcW w:w="4526" w:type="dxa"/>
            <w:vAlign w:val="center"/>
          </w:tcPr>
          <w:p w14:paraId="11C35957" w14:textId="77777777" w:rsidR="00A46B40" w:rsidRPr="004B3296" w:rsidRDefault="00A46B40" w:rsidP="00495305">
            <w:pPr>
              <w:pStyle w:val="TableParagraph"/>
              <w:spacing w:line="247" w:lineRule="exact"/>
              <w:ind w:left="17"/>
              <w:rPr>
                <w:b/>
                <w:bCs/>
                <w:sz w:val="20"/>
                <w:szCs w:val="20"/>
              </w:rPr>
            </w:pPr>
            <w:r w:rsidRPr="004B3296">
              <w:rPr>
                <w:sz w:val="20"/>
                <w:szCs w:val="20"/>
              </w:rPr>
              <w:t>da</w:t>
            </w:r>
            <w:r w:rsidRPr="004B3296">
              <w:rPr>
                <w:spacing w:val="-5"/>
                <w:sz w:val="20"/>
                <w:szCs w:val="20"/>
              </w:rPr>
              <w:t xml:space="preserve"> </w:t>
            </w:r>
            <w:r w:rsidRPr="004B3296">
              <w:rPr>
                <w:sz w:val="20"/>
                <w:szCs w:val="20"/>
              </w:rPr>
              <w:t>101</w:t>
            </w:r>
            <w:r w:rsidRPr="004B3296">
              <w:rPr>
                <w:spacing w:val="-2"/>
                <w:sz w:val="20"/>
                <w:szCs w:val="20"/>
              </w:rPr>
              <w:t xml:space="preserve"> </w:t>
            </w:r>
            <w:r w:rsidRPr="004B3296">
              <w:rPr>
                <w:sz w:val="20"/>
                <w:szCs w:val="20"/>
              </w:rPr>
              <w:t>a</w:t>
            </w:r>
            <w:r w:rsidRPr="004B3296">
              <w:rPr>
                <w:spacing w:val="-3"/>
                <w:sz w:val="20"/>
                <w:szCs w:val="20"/>
              </w:rPr>
              <w:t xml:space="preserve"> </w:t>
            </w:r>
            <w:r w:rsidRPr="004B3296">
              <w:rPr>
                <w:spacing w:val="-5"/>
                <w:sz w:val="20"/>
                <w:szCs w:val="20"/>
              </w:rPr>
              <w:t>110 e lode (punti 10)</w:t>
            </w:r>
          </w:p>
        </w:tc>
        <w:tc>
          <w:tcPr>
            <w:tcW w:w="993" w:type="dxa"/>
            <w:vMerge/>
            <w:vAlign w:val="center"/>
          </w:tcPr>
          <w:p w14:paraId="0E472604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A8A1EE6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7FD04746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46B40" w:rsidRPr="004B3296" w14:paraId="1560A0CC" w14:textId="77777777" w:rsidTr="00495305">
        <w:trPr>
          <w:trHeight w:val="413"/>
        </w:trPr>
        <w:tc>
          <w:tcPr>
            <w:tcW w:w="4526" w:type="dxa"/>
            <w:vAlign w:val="center"/>
          </w:tcPr>
          <w:p w14:paraId="08E04D26" w14:textId="77777777" w:rsidR="00A46B40" w:rsidRPr="004B3296" w:rsidRDefault="00A46B40" w:rsidP="00495305">
            <w:pPr>
              <w:pStyle w:val="TableParagraph"/>
              <w:spacing w:line="247" w:lineRule="exact"/>
              <w:ind w:left="17"/>
              <w:rPr>
                <w:b/>
                <w:bCs/>
                <w:sz w:val="20"/>
                <w:szCs w:val="20"/>
              </w:rPr>
            </w:pPr>
            <w:r w:rsidRPr="004B3296">
              <w:rPr>
                <w:sz w:val="20"/>
                <w:szCs w:val="20"/>
              </w:rPr>
              <w:t>da</w:t>
            </w:r>
            <w:r w:rsidRPr="004B3296">
              <w:rPr>
                <w:spacing w:val="-5"/>
                <w:sz w:val="20"/>
                <w:szCs w:val="20"/>
              </w:rPr>
              <w:t xml:space="preserve"> </w:t>
            </w:r>
            <w:r w:rsidRPr="004B3296">
              <w:rPr>
                <w:sz w:val="20"/>
                <w:szCs w:val="20"/>
              </w:rPr>
              <w:t>91</w:t>
            </w:r>
            <w:r w:rsidRPr="004B3296">
              <w:rPr>
                <w:spacing w:val="-2"/>
                <w:sz w:val="20"/>
                <w:szCs w:val="20"/>
              </w:rPr>
              <w:t xml:space="preserve"> </w:t>
            </w:r>
            <w:r w:rsidRPr="004B3296">
              <w:rPr>
                <w:sz w:val="20"/>
                <w:szCs w:val="20"/>
              </w:rPr>
              <w:t>a</w:t>
            </w:r>
            <w:r w:rsidRPr="004B3296">
              <w:rPr>
                <w:spacing w:val="-2"/>
                <w:sz w:val="20"/>
                <w:szCs w:val="20"/>
              </w:rPr>
              <w:t xml:space="preserve"> </w:t>
            </w:r>
            <w:r w:rsidRPr="004B3296">
              <w:rPr>
                <w:spacing w:val="-5"/>
                <w:sz w:val="20"/>
                <w:szCs w:val="20"/>
              </w:rPr>
              <w:t>100 (punti 8)</w:t>
            </w:r>
          </w:p>
        </w:tc>
        <w:tc>
          <w:tcPr>
            <w:tcW w:w="993" w:type="dxa"/>
            <w:vMerge/>
            <w:vAlign w:val="center"/>
          </w:tcPr>
          <w:p w14:paraId="1FFC6361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07D3909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4F01DBF8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A46B40" w:rsidRPr="004B3296" w14:paraId="7303D9F5" w14:textId="77777777" w:rsidTr="00495305">
        <w:trPr>
          <w:trHeight w:val="413"/>
        </w:trPr>
        <w:tc>
          <w:tcPr>
            <w:tcW w:w="4526" w:type="dxa"/>
            <w:vAlign w:val="center"/>
          </w:tcPr>
          <w:p w14:paraId="37057492" w14:textId="77777777" w:rsidR="00A46B40" w:rsidRPr="004B3296" w:rsidRDefault="00A46B40" w:rsidP="00495305">
            <w:pPr>
              <w:pStyle w:val="TableParagraph"/>
              <w:spacing w:line="247" w:lineRule="exact"/>
              <w:ind w:left="17"/>
              <w:rPr>
                <w:b/>
                <w:bCs/>
                <w:sz w:val="20"/>
                <w:szCs w:val="20"/>
              </w:rPr>
            </w:pPr>
            <w:r w:rsidRPr="004B3296">
              <w:rPr>
                <w:sz w:val="20"/>
                <w:szCs w:val="20"/>
              </w:rPr>
              <w:t>fino a 90 (punti 6)</w:t>
            </w:r>
          </w:p>
        </w:tc>
        <w:tc>
          <w:tcPr>
            <w:tcW w:w="993" w:type="dxa"/>
            <w:vMerge/>
            <w:vAlign w:val="center"/>
          </w:tcPr>
          <w:p w14:paraId="6755E34C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4FDC7C7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14:paraId="76E61015" w14:textId="77777777" w:rsidR="00A46B40" w:rsidRPr="004B3296" w:rsidRDefault="00A46B40" w:rsidP="00495305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B3296" w:rsidRPr="004B3296" w14:paraId="0ACE0AD0" w14:textId="77777777" w:rsidTr="00495305">
        <w:trPr>
          <w:trHeight w:val="268"/>
        </w:trPr>
        <w:tc>
          <w:tcPr>
            <w:tcW w:w="4526" w:type="dxa"/>
            <w:vAlign w:val="center"/>
          </w:tcPr>
          <w:p w14:paraId="75CD6E3B" w14:textId="77777777" w:rsidR="004B3296" w:rsidRPr="004B3296" w:rsidRDefault="004B3296" w:rsidP="004B3296">
            <w:pPr>
              <w:pStyle w:val="TableParagraph"/>
              <w:spacing w:line="247" w:lineRule="exact"/>
              <w:jc w:val="both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bCs/>
                <w:sz w:val="20"/>
                <w:szCs w:val="20"/>
              </w:rPr>
              <w:t>1.b) Titoli post laurea (master di II livello, dottorati, specializzazione post-laurea)</w:t>
            </w:r>
          </w:p>
          <w:p w14:paraId="650AD2BB" w14:textId="77777777" w:rsidR="004B3296" w:rsidRPr="004B3296" w:rsidRDefault="004B3296" w:rsidP="004B3296">
            <w:pPr>
              <w:pStyle w:val="TableParagraph"/>
              <w:spacing w:line="247" w:lineRule="exact"/>
              <w:rPr>
                <w:sz w:val="20"/>
                <w:szCs w:val="20"/>
              </w:rPr>
            </w:pPr>
            <w:r w:rsidRPr="004B3296">
              <w:rPr>
                <w:i/>
                <w:iCs/>
                <w:sz w:val="20"/>
                <w:szCs w:val="20"/>
              </w:rPr>
              <w:t>Il punteggio viene assegnato interamente se il candidato dimostri di avere almeno uno dei titoli sopradetti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6B432F2A" w14:textId="77777777" w:rsidR="004B3296" w:rsidRPr="004B3296" w:rsidRDefault="004B3296" w:rsidP="004B3296">
            <w:pPr>
              <w:pStyle w:val="TableParagraph"/>
              <w:spacing w:before="136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B75594B" w14:textId="77777777" w:rsidR="004B3296" w:rsidRPr="004B3296" w:rsidRDefault="004B3296" w:rsidP="004B3296">
            <w:pPr>
              <w:pStyle w:val="TableParagraph"/>
              <w:spacing w:before="136"/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</w:tcBorders>
            <w:vAlign w:val="center"/>
          </w:tcPr>
          <w:p w14:paraId="2FEF4F9D" w14:textId="77777777" w:rsidR="004B3296" w:rsidRPr="004B3296" w:rsidRDefault="004B3296" w:rsidP="004B3296">
            <w:pPr>
              <w:pStyle w:val="TableParagraph"/>
              <w:spacing w:before="136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4B3296" w:rsidRPr="004B3296" w14:paraId="50AA266E" w14:textId="77777777" w:rsidTr="003C166E">
        <w:trPr>
          <w:trHeight w:val="805"/>
        </w:trPr>
        <w:tc>
          <w:tcPr>
            <w:tcW w:w="4526" w:type="dxa"/>
          </w:tcPr>
          <w:p w14:paraId="1D8179B3" w14:textId="77777777" w:rsidR="004B3296" w:rsidRPr="004B3296" w:rsidRDefault="004B3296" w:rsidP="004B3296">
            <w:pPr>
              <w:pStyle w:val="TableParagraph"/>
              <w:ind w:right="121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>1.c) Appartenenza ad un ordine professionale</w:t>
            </w:r>
          </w:p>
          <w:p w14:paraId="0B267AFB" w14:textId="77777777" w:rsidR="004B3296" w:rsidRPr="004B3296" w:rsidRDefault="004B3296" w:rsidP="004B3296">
            <w:pPr>
              <w:pStyle w:val="TableParagraph"/>
              <w:ind w:right="121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i/>
                <w:sz w:val="20"/>
                <w:szCs w:val="20"/>
              </w:rPr>
              <w:t>Abilitazione professionale e conseguente iscrizione all’ordine di appartenenza da almeno dieci anni</w:t>
            </w:r>
          </w:p>
        </w:tc>
        <w:tc>
          <w:tcPr>
            <w:tcW w:w="993" w:type="dxa"/>
            <w:vAlign w:val="center"/>
          </w:tcPr>
          <w:p w14:paraId="5E48B670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268BDCED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EA73BB3" w14:textId="77777777" w:rsidR="004B3296" w:rsidRPr="004B3296" w:rsidRDefault="004B3296" w:rsidP="004B32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3296" w:rsidRPr="004B3296" w14:paraId="6FD80516" w14:textId="77777777" w:rsidTr="003C166E">
        <w:trPr>
          <w:trHeight w:val="743"/>
        </w:trPr>
        <w:tc>
          <w:tcPr>
            <w:tcW w:w="4526" w:type="dxa"/>
          </w:tcPr>
          <w:p w14:paraId="2A913316" w14:textId="77777777" w:rsidR="004B3296" w:rsidRPr="004B3296" w:rsidRDefault="004B3296" w:rsidP="004B3296">
            <w:pPr>
              <w:pStyle w:val="TableParagraph"/>
              <w:spacing w:line="247" w:lineRule="exact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>1.d) Esperienza professionale di Responsabile/Coordinatore di Piano e/o Direttore nell’ambito di un GAL</w:t>
            </w:r>
          </w:p>
          <w:p w14:paraId="1F61A6C4" w14:textId="77777777" w:rsidR="004B3296" w:rsidRPr="004B3296" w:rsidRDefault="004B3296" w:rsidP="004B3296">
            <w:pPr>
              <w:pStyle w:val="TableParagraph"/>
              <w:spacing w:line="247" w:lineRule="exact"/>
              <w:jc w:val="both"/>
              <w:rPr>
                <w:bCs/>
                <w:i/>
                <w:sz w:val="20"/>
                <w:szCs w:val="20"/>
              </w:rPr>
            </w:pPr>
            <w:r w:rsidRPr="004B3296">
              <w:rPr>
                <w:i/>
                <w:sz w:val="20"/>
                <w:szCs w:val="20"/>
              </w:rPr>
              <w:t>0,25 ogni mese di esperienza specifica</w:t>
            </w:r>
            <w:r w:rsidRPr="004B3296">
              <w:rPr>
                <w:sz w:val="20"/>
                <w:szCs w:val="20"/>
              </w:rPr>
              <w:t xml:space="preserve"> </w:t>
            </w:r>
            <w:r w:rsidRPr="004B3296">
              <w:rPr>
                <w:i/>
                <w:sz w:val="20"/>
                <w:szCs w:val="20"/>
              </w:rPr>
              <w:t>o frazione superiore a quindici gg</w:t>
            </w:r>
          </w:p>
        </w:tc>
        <w:tc>
          <w:tcPr>
            <w:tcW w:w="993" w:type="dxa"/>
            <w:vAlign w:val="center"/>
          </w:tcPr>
          <w:p w14:paraId="00476388" w14:textId="77777777" w:rsidR="004B3296" w:rsidRPr="004B3296" w:rsidRDefault="004B3296" w:rsidP="004B3296">
            <w:pPr>
              <w:pStyle w:val="TableParagraph"/>
              <w:ind w:left="15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spacing w:val="-10"/>
                <w:sz w:val="20"/>
                <w:szCs w:val="20"/>
              </w:rPr>
              <w:t>25</w:t>
            </w:r>
          </w:p>
        </w:tc>
        <w:tc>
          <w:tcPr>
            <w:tcW w:w="1417" w:type="dxa"/>
            <w:vAlign w:val="center"/>
          </w:tcPr>
          <w:p w14:paraId="4DC1FFF8" w14:textId="77777777" w:rsidR="004B3296" w:rsidRPr="004B3296" w:rsidRDefault="004B3296" w:rsidP="004B3296">
            <w:pPr>
              <w:pStyle w:val="TableParagraph"/>
              <w:ind w:left="15"/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685A357" w14:textId="77777777" w:rsidR="004B3296" w:rsidRPr="004B3296" w:rsidRDefault="004B3296" w:rsidP="004B3296">
            <w:pPr>
              <w:pStyle w:val="TableParagraph"/>
              <w:ind w:left="15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4B3296" w:rsidRPr="004B3296" w14:paraId="432B28BA" w14:textId="77777777" w:rsidTr="00495305">
        <w:trPr>
          <w:trHeight w:val="805"/>
        </w:trPr>
        <w:tc>
          <w:tcPr>
            <w:tcW w:w="4526" w:type="dxa"/>
            <w:vAlign w:val="center"/>
          </w:tcPr>
          <w:p w14:paraId="4D481DF1" w14:textId="77777777" w:rsidR="004B3296" w:rsidRPr="004B3296" w:rsidRDefault="004B3296" w:rsidP="004B3296">
            <w:pPr>
              <w:pStyle w:val="TableParagraph"/>
              <w:rPr>
                <w:b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>1.e) Esperienza professionale con funzione di Direttore – Coordinatore – Project Manager di Programmi Integrati Territoriali, di Piani Strategici, di Piani di Sviluppo Territoriale o Urbano, di Progetti Integrati di sviluppo locale, diversi dal PSR e dall’approccio LEADER</w:t>
            </w:r>
          </w:p>
          <w:p w14:paraId="62B1979E" w14:textId="77777777" w:rsidR="004B3296" w:rsidRPr="004B3296" w:rsidRDefault="004B3296" w:rsidP="004B3296">
            <w:pPr>
              <w:pStyle w:val="TableParagraph"/>
              <w:spacing w:line="247" w:lineRule="exact"/>
              <w:jc w:val="both"/>
              <w:rPr>
                <w:i/>
                <w:sz w:val="20"/>
                <w:szCs w:val="20"/>
              </w:rPr>
            </w:pPr>
            <w:r w:rsidRPr="004B3296">
              <w:rPr>
                <w:i/>
                <w:sz w:val="20"/>
                <w:szCs w:val="20"/>
              </w:rPr>
              <w:t xml:space="preserve">(cinque punti per ogni </w:t>
            </w:r>
            <w:r w:rsidRPr="004B3296">
              <w:rPr>
                <w:i/>
                <w:spacing w:val="-4"/>
                <w:sz w:val="20"/>
                <w:szCs w:val="20"/>
              </w:rPr>
              <w:t>esperienza documentabile)</w:t>
            </w:r>
          </w:p>
        </w:tc>
        <w:tc>
          <w:tcPr>
            <w:tcW w:w="993" w:type="dxa"/>
            <w:vAlign w:val="center"/>
          </w:tcPr>
          <w:p w14:paraId="521265E8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26DC697F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0C7FC68" w14:textId="77777777" w:rsidR="004B3296" w:rsidRPr="004B3296" w:rsidRDefault="004B3296" w:rsidP="004B3296">
            <w:pPr>
              <w:pStyle w:val="TableParagraph"/>
              <w:jc w:val="center"/>
              <w:rPr>
                <w:spacing w:val="-10"/>
                <w:sz w:val="20"/>
                <w:szCs w:val="20"/>
              </w:rPr>
            </w:pPr>
          </w:p>
        </w:tc>
      </w:tr>
      <w:tr w:rsidR="004B3296" w:rsidRPr="004B3296" w14:paraId="3A8A548E" w14:textId="77777777" w:rsidTr="00495305">
        <w:trPr>
          <w:trHeight w:val="918"/>
        </w:trPr>
        <w:tc>
          <w:tcPr>
            <w:tcW w:w="4526" w:type="dxa"/>
            <w:vAlign w:val="center"/>
          </w:tcPr>
          <w:p w14:paraId="69C646A7" w14:textId="77777777" w:rsidR="004B3296" w:rsidRPr="004B3296" w:rsidRDefault="004B3296" w:rsidP="004B3296">
            <w:pPr>
              <w:pStyle w:val="TableParagraph"/>
              <w:ind w:right="121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>1.f) Esperienza</w:t>
            </w:r>
            <w:r w:rsidRPr="004B329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4B3296">
              <w:rPr>
                <w:b/>
                <w:sz w:val="20"/>
                <w:szCs w:val="20"/>
              </w:rPr>
              <w:t>professionale</w:t>
            </w:r>
            <w:r w:rsidRPr="004B3296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4B3296">
              <w:rPr>
                <w:b/>
                <w:sz w:val="20"/>
                <w:szCs w:val="20"/>
              </w:rPr>
              <w:t>nella</w:t>
            </w:r>
            <w:r w:rsidRPr="004B3296">
              <w:rPr>
                <w:b/>
                <w:spacing w:val="-13"/>
                <w:sz w:val="20"/>
                <w:szCs w:val="20"/>
              </w:rPr>
              <w:t xml:space="preserve"> redazione e progettazione di Piani di Sviluppo Locale e/o</w:t>
            </w:r>
            <w:r w:rsidRPr="004B3296">
              <w:rPr>
                <w:b/>
                <w:sz w:val="20"/>
                <w:szCs w:val="20"/>
              </w:rPr>
              <w:t xml:space="preserve"> Piani di Azione Locale nell’ambito dell’approccio LEADER</w:t>
            </w:r>
          </w:p>
          <w:p w14:paraId="769161C3" w14:textId="77777777" w:rsidR="004B3296" w:rsidRPr="004B3296" w:rsidRDefault="004B3296" w:rsidP="004B3296">
            <w:pPr>
              <w:pStyle w:val="TableParagraph"/>
              <w:ind w:right="121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i/>
                <w:sz w:val="20"/>
                <w:szCs w:val="20"/>
              </w:rPr>
              <w:t>(cinque punti per ogni e</w:t>
            </w:r>
            <w:r w:rsidRPr="004B3296">
              <w:rPr>
                <w:i/>
                <w:spacing w:val="-4"/>
                <w:sz w:val="20"/>
                <w:szCs w:val="20"/>
              </w:rPr>
              <w:t>sperienza documentabile)</w:t>
            </w:r>
          </w:p>
        </w:tc>
        <w:tc>
          <w:tcPr>
            <w:tcW w:w="993" w:type="dxa"/>
            <w:vAlign w:val="center"/>
          </w:tcPr>
          <w:p w14:paraId="426061A9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068F78EC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491EB81F" w14:textId="77777777" w:rsidR="004B3296" w:rsidRPr="004B3296" w:rsidRDefault="004B3296" w:rsidP="004B32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3296" w:rsidRPr="004B3296" w14:paraId="69DB2488" w14:textId="77777777" w:rsidTr="00495305">
        <w:trPr>
          <w:trHeight w:val="918"/>
        </w:trPr>
        <w:tc>
          <w:tcPr>
            <w:tcW w:w="4526" w:type="dxa"/>
            <w:vAlign w:val="center"/>
          </w:tcPr>
          <w:p w14:paraId="67DA9683" w14:textId="77777777" w:rsidR="004B3296" w:rsidRPr="004B3296" w:rsidRDefault="004B3296" w:rsidP="004B3296">
            <w:pPr>
              <w:pStyle w:val="TableParagraph"/>
              <w:ind w:right="121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>1.g) Esperienza professionale nella redazione e progettazione di Strategie di Aree Interne, di piani/progetti integrati di sviluppo territoriale e/o regionale, di Programmi di Riqualificazione Urbana e di Sviluppo Sostenibile del Territorio, diversi dal PSR e dall’approccio LEADER</w:t>
            </w:r>
          </w:p>
          <w:p w14:paraId="47CD1201" w14:textId="77777777" w:rsidR="004B3296" w:rsidRPr="004B3296" w:rsidRDefault="004B3296" w:rsidP="004B3296">
            <w:pPr>
              <w:pStyle w:val="TableParagraph"/>
              <w:ind w:right="121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bCs/>
                <w:i/>
                <w:sz w:val="20"/>
                <w:szCs w:val="20"/>
              </w:rPr>
              <w:t>(cinque punti per ogni esperienza documentabile)</w:t>
            </w:r>
          </w:p>
        </w:tc>
        <w:tc>
          <w:tcPr>
            <w:tcW w:w="993" w:type="dxa"/>
            <w:vAlign w:val="center"/>
          </w:tcPr>
          <w:p w14:paraId="21389837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13344662" w14:textId="77777777" w:rsidR="004B3296" w:rsidRPr="004B3296" w:rsidRDefault="004B3296" w:rsidP="004B3296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77CCD41" w14:textId="77777777" w:rsidR="004B3296" w:rsidRPr="004B3296" w:rsidRDefault="004B3296" w:rsidP="004B329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B3296" w:rsidRPr="004B3296" w14:paraId="5595ECD6" w14:textId="77777777" w:rsidTr="003C1A59">
        <w:trPr>
          <w:trHeight w:val="390"/>
        </w:trPr>
        <w:tc>
          <w:tcPr>
            <w:tcW w:w="4526" w:type="dxa"/>
            <w:vAlign w:val="center"/>
          </w:tcPr>
          <w:p w14:paraId="17156128" w14:textId="77777777" w:rsidR="004B3296" w:rsidRPr="004B3296" w:rsidRDefault="004B3296" w:rsidP="004B3296">
            <w:pPr>
              <w:pStyle w:val="TableParagraph"/>
              <w:ind w:right="121"/>
              <w:jc w:val="both"/>
              <w:rPr>
                <w:b/>
                <w:sz w:val="20"/>
                <w:szCs w:val="20"/>
              </w:rPr>
            </w:pPr>
            <w:r w:rsidRPr="004B3296">
              <w:rPr>
                <w:b/>
                <w:sz w:val="20"/>
                <w:szCs w:val="20"/>
              </w:rPr>
              <w:t>1.h) Esperienza professionale nell’assistenza tecnica e/o procedure di rendicontazione e/o esperto in procedure di attuazione, rendicontazione e/o monitoraggio di progetti finanziati con fondi comunitari, nazionali e regionali su incarico di enti pubblici e/o di società aggiudicatrici di gare di enti pubblici</w:t>
            </w:r>
          </w:p>
          <w:p w14:paraId="2A3CF6A7" w14:textId="77777777" w:rsidR="004B3296" w:rsidRPr="004B3296" w:rsidRDefault="004B3296" w:rsidP="004B3296">
            <w:pPr>
              <w:pStyle w:val="TableParagraph"/>
              <w:spacing w:line="247" w:lineRule="exact"/>
              <w:ind w:right="90"/>
              <w:jc w:val="right"/>
              <w:rPr>
                <w:b/>
                <w:sz w:val="20"/>
                <w:szCs w:val="20"/>
              </w:rPr>
            </w:pPr>
            <w:r w:rsidRPr="004B3296">
              <w:rPr>
                <w:i/>
                <w:sz w:val="20"/>
                <w:szCs w:val="20"/>
              </w:rPr>
              <w:t xml:space="preserve">(un punto per ogni </w:t>
            </w:r>
            <w:r w:rsidRPr="004B3296">
              <w:rPr>
                <w:i/>
                <w:spacing w:val="-4"/>
                <w:sz w:val="20"/>
                <w:szCs w:val="20"/>
              </w:rPr>
              <w:t>esperienza documentabile)</w:t>
            </w:r>
          </w:p>
        </w:tc>
        <w:tc>
          <w:tcPr>
            <w:tcW w:w="993" w:type="dxa"/>
            <w:vAlign w:val="center"/>
          </w:tcPr>
          <w:p w14:paraId="7FCF2434" w14:textId="77777777" w:rsidR="004B3296" w:rsidRPr="004B3296" w:rsidRDefault="004B3296" w:rsidP="004B3296">
            <w:pPr>
              <w:pStyle w:val="TableParagraph"/>
              <w:spacing w:line="247" w:lineRule="exact"/>
              <w:ind w:left="15"/>
              <w:jc w:val="center"/>
              <w:rPr>
                <w:b/>
                <w:bCs/>
                <w:sz w:val="20"/>
                <w:szCs w:val="20"/>
              </w:rPr>
            </w:pPr>
            <w:r w:rsidRPr="004B329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48ACE04B" w14:textId="77777777" w:rsidR="004B3296" w:rsidRPr="004B3296" w:rsidRDefault="004B3296" w:rsidP="004B3296">
            <w:pPr>
              <w:pStyle w:val="TableParagraph"/>
              <w:spacing w:line="247" w:lineRule="exact"/>
              <w:ind w:left="1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B256B66" w14:textId="77777777" w:rsidR="004B3296" w:rsidRPr="004B3296" w:rsidRDefault="004B3296" w:rsidP="004B3296">
            <w:pPr>
              <w:pStyle w:val="TableParagraph"/>
              <w:spacing w:line="247" w:lineRule="exact"/>
              <w:ind w:left="15"/>
              <w:jc w:val="center"/>
              <w:rPr>
                <w:sz w:val="20"/>
                <w:szCs w:val="20"/>
              </w:rPr>
            </w:pPr>
          </w:p>
        </w:tc>
      </w:tr>
      <w:tr w:rsidR="004B3296" w:rsidRPr="004B3296" w14:paraId="3906714D" w14:textId="77777777" w:rsidTr="003C1A59">
        <w:trPr>
          <w:trHeight w:val="390"/>
        </w:trPr>
        <w:tc>
          <w:tcPr>
            <w:tcW w:w="4526" w:type="dxa"/>
            <w:vAlign w:val="center"/>
          </w:tcPr>
          <w:p w14:paraId="73ABC433" w14:textId="77777777" w:rsidR="004B3296" w:rsidRPr="004B3296" w:rsidRDefault="004B3296" w:rsidP="00584179">
            <w:pPr>
              <w:pStyle w:val="TableParagraph"/>
              <w:ind w:right="121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993" w:type="dxa"/>
            <w:vAlign w:val="center"/>
          </w:tcPr>
          <w:p w14:paraId="1F92DF67" w14:textId="77777777" w:rsidR="004B3296" w:rsidRPr="004B3296" w:rsidRDefault="00584179" w:rsidP="004B3296">
            <w:pPr>
              <w:pStyle w:val="TableParagraph"/>
              <w:spacing w:line="247" w:lineRule="exact"/>
              <w:ind w:left="1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MAX </w:t>
            </w:r>
            <w:r w:rsidR="004B3296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417" w:type="dxa"/>
            <w:vAlign w:val="center"/>
          </w:tcPr>
          <w:p w14:paraId="60912418" w14:textId="77777777" w:rsidR="004B3296" w:rsidRPr="004B3296" w:rsidRDefault="004B3296" w:rsidP="004B3296">
            <w:pPr>
              <w:pStyle w:val="TableParagraph"/>
              <w:spacing w:line="247" w:lineRule="exact"/>
              <w:ind w:left="1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B2296F8" w14:textId="77777777" w:rsidR="004B3296" w:rsidRPr="004B3296" w:rsidRDefault="004B3296" w:rsidP="004B3296">
            <w:pPr>
              <w:pStyle w:val="TableParagraph"/>
              <w:spacing w:line="247" w:lineRule="exact"/>
              <w:ind w:left="15"/>
              <w:jc w:val="center"/>
              <w:rPr>
                <w:sz w:val="20"/>
                <w:szCs w:val="20"/>
              </w:rPr>
            </w:pPr>
          </w:p>
        </w:tc>
      </w:tr>
    </w:tbl>
    <w:p w14:paraId="47355C35" w14:textId="77777777" w:rsidR="00E25EA0" w:rsidRDefault="00E25EA0" w:rsidP="003C1A59">
      <w:pPr>
        <w:autoSpaceDE w:val="0"/>
        <w:ind w:left="2832" w:firstLine="708"/>
        <w:jc w:val="center"/>
      </w:pPr>
      <w:r>
        <w:t>FIRMA</w:t>
      </w:r>
    </w:p>
    <w:p w14:paraId="651F30CC" w14:textId="77777777" w:rsidR="00E25EA0" w:rsidRDefault="00E25EA0" w:rsidP="00E25EA0">
      <w:pPr>
        <w:autoSpaceDE w:val="0"/>
        <w:jc w:val="both"/>
      </w:pPr>
    </w:p>
    <w:p w14:paraId="789FF040" w14:textId="77777777" w:rsidR="00E25EA0" w:rsidRDefault="00E25EA0" w:rsidP="003C1A59">
      <w:pPr>
        <w:autoSpaceDE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sectPr w:rsidR="00E25EA0" w:rsidSect="00A46B40">
      <w:pgSz w:w="11906" w:h="16838"/>
      <w:pgMar w:top="1134" w:right="424" w:bottom="1134" w:left="1134" w:header="720" w:footer="42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9AB4" w14:textId="77777777" w:rsidR="00BF5A9E" w:rsidRDefault="00BF5A9E">
      <w:r>
        <w:separator/>
      </w:r>
    </w:p>
  </w:endnote>
  <w:endnote w:type="continuationSeparator" w:id="0">
    <w:p w14:paraId="0767D367" w14:textId="77777777" w:rsidR="00BF5A9E" w:rsidRDefault="00BF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3148" w14:textId="77777777" w:rsidR="00BF5A9E" w:rsidRDefault="00BF5A9E">
      <w:r>
        <w:separator/>
      </w:r>
    </w:p>
  </w:footnote>
  <w:footnote w:type="continuationSeparator" w:id="0">
    <w:p w14:paraId="18C1D430" w14:textId="77777777" w:rsidR="00BF5A9E" w:rsidRDefault="00BF5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8041214"/>
    <w:multiLevelType w:val="hybridMultilevel"/>
    <w:tmpl w:val="E10871B6"/>
    <w:lvl w:ilvl="0" w:tplc="0000000C">
      <w:start w:val="2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381F67"/>
    <w:multiLevelType w:val="hybridMultilevel"/>
    <w:tmpl w:val="B0867528"/>
    <w:lvl w:ilvl="0" w:tplc="5C1289A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A0"/>
    <w:rsid w:val="000101FE"/>
    <w:rsid w:val="000919BA"/>
    <w:rsid w:val="0009304A"/>
    <w:rsid w:val="000F4F04"/>
    <w:rsid w:val="00136BAA"/>
    <w:rsid w:val="00174794"/>
    <w:rsid w:val="00261AC8"/>
    <w:rsid w:val="002E3966"/>
    <w:rsid w:val="00397A74"/>
    <w:rsid w:val="003B4D45"/>
    <w:rsid w:val="003C166E"/>
    <w:rsid w:val="003C1A59"/>
    <w:rsid w:val="00403AF4"/>
    <w:rsid w:val="0043442D"/>
    <w:rsid w:val="00437C01"/>
    <w:rsid w:val="00495305"/>
    <w:rsid w:val="004B3296"/>
    <w:rsid w:val="004B70A0"/>
    <w:rsid w:val="00504831"/>
    <w:rsid w:val="00572CCD"/>
    <w:rsid w:val="00584179"/>
    <w:rsid w:val="005C425F"/>
    <w:rsid w:val="005E1B4B"/>
    <w:rsid w:val="006A23F4"/>
    <w:rsid w:val="007965C7"/>
    <w:rsid w:val="00796D7D"/>
    <w:rsid w:val="00802B2E"/>
    <w:rsid w:val="00916B1C"/>
    <w:rsid w:val="0095229A"/>
    <w:rsid w:val="00964DB0"/>
    <w:rsid w:val="00A0165F"/>
    <w:rsid w:val="00A04AF3"/>
    <w:rsid w:val="00A45636"/>
    <w:rsid w:val="00A46B40"/>
    <w:rsid w:val="00AC24F0"/>
    <w:rsid w:val="00AC6556"/>
    <w:rsid w:val="00B069B7"/>
    <w:rsid w:val="00BA283E"/>
    <w:rsid w:val="00BB6B6F"/>
    <w:rsid w:val="00BD0B2E"/>
    <w:rsid w:val="00BF5A9E"/>
    <w:rsid w:val="00C64475"/>
    <w:rsid w:val="00CB6FC7"/>
    <w:rsid w:val="00DF4C88"/>
    <w:rsid w:val="00E06A8F"/>
    <w:rsid w:val="00E25EA0"/>
    <w:rsid w:val="00E554BA"/>
    <w:rsid w:val="00E9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17EE"/>
  <w15:chartTrackingRefBased/>
  <w15:docId w15:val="{6DA97033-00D0-4A0A-923B-6BCC15A5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EA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5EA0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5EA0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5EA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5EA0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5EA0"/>
    <w:pPr>
      <w:keepNext/>
      <w:keepLines/>
      <w:spacing w:before="80" w:after="40"/>
      <w:outlineLvl w:val="4"/>
    </w:pPr>
    <w:rPr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5EA0"/>
    <w:pPr>
      <w:keepNext/>
      <w:keepLines/>
      <w:spacing w:before="40"/>
      <w:outlineLvl w:val="5"/>
    </w:pPr>
    <w:rPr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5EA0"/>
    <w:pPr>
      <w:keepNext/>
      <w:keepLines/>
      <w:spacing w:before="40"/>
      <w:outlineLvl w:val="6"/>
    </w:pPr>
    <w:rPr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5EA0"/>
    <w:pPr>
      <w:keepNext/>
      <w:keepLines/>
      <w:outlineLvl w:val="7"/>
    </w:pPr>
    <w:rPr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5EA0"/>
    <w:pPr>
      <w:keepNext/>
      <w:keepLines/>
      <w:outlineLvl w:val="8"/>
    </w:pPr>
    <w:rPr>
      <w:color w:val="2727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25E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E25E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E25EA0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E25EA0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E25EA0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E25EA0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E25EA0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E25EA0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E25EA0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5EA0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E25EA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5EA0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E25EA0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5EA0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E25EA0"/>
    <w:rPr>
      <w:i/>
      <w:iCs/>
      <w:color w:val="404040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25EA0"/>
    <w:pPr>
      <w:ind w:left="720"/>
      <w:contextualSpacing/>
    </w:pPr>
  </w:style>
  <w:style w:type="character" w:styleId="Enfasiintensa">
    <w:name w:val="Intense Emphasis"/>
    <w:uiPriority w:val="21"/>
    <w:qFormat/>
    <w:rsid w:val="00E25EA0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5EA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E25EA0"/>
    <w:rPr>
      <w:i/>
      <w:iCs/>
      <w:color w:val="2F5496"/>
    </w:rPr>
  </w:style>
  <w:style w:type="character" w:styleId="Riferimentointenso">
    <w:name w:val="Intense Reference"/>
    <w:uiPriority w:val="32"/>
    <w:qFormat/>
    <w:rsid w:val="00E25EA0"/>
    <w:rPr>
      <w:b/>
      <w:bCs/>
      <w:smallCaps/>
      <w:color w:val="2F5496"/>
      <w:spacing w:val="5"/>
    </w:rPr>
  </w:style>
  <w:style w:type="paragraph" w:styleId="Pidipagina">
    <w:name w:val="footer"/>
    <w:basedOn w:val="Normale"/>
    <w:link w:val="PidipaginaCarattere"/>
    <w:rsid w:val="00E25EA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E25EA0"/>
    <w:rPr>
      <w:rFonts w:ascii="Times New Roman" w:eastAsia="Times New Roman" w:hAnsi="Times New Roman" w:cs="Times New Roman"/>
      <w:kern w:val="0"/>
      <w:lang w:val="x-none" w:eastAsia="ar-SA"/>
    </w:rPr>
  </w:style>
  <w:style w:type="character" w:customStyle="1" w:styleId="WW8Num6z4">
    <w:name w:val="WW8Num6z4"/>
    <w:rsid w:val="0043442D"/>
  </w:style>
  <w:style w:type="paragraph" w:customStyle="1" w:styleId="TableParagraph">
    <w:name w:val="Table Paragraph"/>
    <w:basedOn w:val="Normale"/>
    <w:uiPriority w:val="1"/>
    <w:qFormat/>
    <w:rsid w:val="005E1B4B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6B4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048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0483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63F2-E1DF-4200-B96E-1B40D79B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</cp:revision>
  <cp:lastPrinted>2026-06-17T16:42:00Z</cp:lastPrinted>
  <dcterms:created xsi:type="dcterms:W3CDTF">2026-06-17T20:24:00Z</dcterms:created>
  <dcterms:modified xsi:type="dcterms:W3CDTF">2026-06-17T20:24:00Z</dcterms:modified>
</cp:coreProperties>
</file>