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9569" w14:textId="6BC9618D" w:rsidR="0002629F" w:rsidRPr="00BD389E" w:rsidRDefault="0002629F" w:rsidP="00BD389E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0" w:color="000000"/>
        </w:pBdr>
        <w:shd w:val="clear" w:color="auto" w:fill="C0C0C0"/>
        <w:jc w:val="both"/>
        <w:rPr>
          <w:rFonts w:ascii="Arial" w:eastAsia="Arial" w:hAnsi="Arial" w:cs="Arial"/>
          <w:sz w:val="28"/>
          <w:szCs w:val="28"/>
        </w:rPr>
      </w:pPr>
      <w:r w:rsidRPr="00BD389E">
        <w:rPr>
          <w:rFonts w:ascii="Arial" w:eastAsia="Arial" w:hAnsi="Arial" w:cs="Arial"/>
          <w:b/>
          <w:sz w:val="28"/>
          <w:szCs w:val="28"/>
        </w:rPr>
        <w:t>ALLEGATO A - Modulo di candidatura</w:t>
      </w:r>
      <w:r w:rsidRPr="00BD389E">
        <w:rPr>
          <w:sz w:val="28"/>
          <w:szCs w:val="28"/>
        </w:rPr>
        <w:t xml:space="preserve"> </w:t>
      </w:r>
      <w:r w:rsidRPr="00BD389E">
        <w:rPr>
          <w:rFonts w:ascii="Arial" w:eastAsia="Arial" w:hAnsi="Arial" w:cs="Arial"/>
          <w:b/>
          <w:sz w:val="28"/>
          <w:szCs w:val="28"/>
        </w:rPr>
        <w:t xml:space="preserve">per la selezione di un </w:t>
      </w:r>
      <w:r w:rsidRPr="00BD389E">
        <w:rPr>
          <w:rFonts w:ascii="Arial" w:eastAsia="Arial" w:hAnsi="Arial" w:cs="Arial"/>
          <w:b/>
          <w:i/>
          <w:sz w:val="28"/>
          <w:szCs w:val="28"/>
        </w:rPr>
        <w:t>Responsabile Animazione</w:t>
      </w:r>
      <w:r w:rsidR="00BD389E" w:rsidRPr="00BD389E">
        <w:rPr>
          <w:rFonts w:ascii="Arial" w:eastAsia="Arial" w:hAnsi="Arial" w:cs="Arial"/>
          <w:b/>
          <w:i/>
          <w:sz w:val="28"/>
          <w:szCs w:val="28"/>
        </w:rPr>
        <w:t xml:space="preserve"> e Comunicazione </w:t>
      </w:r>
    </w:p>
    <w:p w14:paraId="15F59259" w14:textId="77777777" w:rsidR="0002629F" w:rsidRDefault="0002629F" w:rsidP="0002629F">
      <w:pPr>
        <w:jc w:val="right"/>
        <w:rPr>
          <w:rFonts w:ascii="Times" w:eastAsia="Times" w:hAnsi="Times" w:cs="Times"/>
          <w:b/>
          <w:i/>
          <w:sz w:val="24"/>
          <w:szCs w:val="24"/>
        </w:rPr>
      </w:pPr>
    </w:p>
    <w:p w14:paraId="4AB2241B" w14:textId="77777777" w:rsidR="00BD389E" w:rsidRPr="00BD389E" w:rsidRDefault="00BD389E" w:rsidP="00BD389E">
      <w:pPr>
        <w:jc w:val="right"/>
        <w:rPr>
          <w:rFonts w:ascii="Times" w:eastAsia="Times" w:hAnsi="Times" w:cs="Times"/>
          <w:b/>
          <w:bCs/>
          <w:i/>
          <w:iCs/>
          <w:sz w:val="24"/>
          <w:szCs w:val="24"/>
        </w:rPr>
      </w:pPr>
      <w:r w:rsidRPr="00BD389E">
        <w:rPr>
          <w:rFonts w:ascii="Times" w:eastAsia="Times" w:hAnsi="Times" w:cs="Times"/>
          <w:b/>
          <w:bCs/>
          <w:i/>
          <w:iCs/>
          <w:sz w:val="24"/>
          <w:szCs w:val="24"/>
        </w:rPr>
        <w:t xml:space="preserve">Spett.le GAL Valle de </w:t>
      </w:r>
      <w:proofErr w:type="spellStart"/>
      <w:r w:rsidRPr="00BD389E">
        <w:rPr>
          <w:rFonts w:ascii="Times" w:eastAsia="Times" w:hAnsi="Times" w:cs="Times"/>
          <w:b/>
          <w:bCs/>
          <w:i/>
          <w:iCs/>
          <w:sz w:val="24"/>
          <w:szCs w:val="24"/>
        </w:rPr>
        <w:t>Belìce</w:t>
      </w:r>
      <w:proofErr w:type="spellEnd"/>
    </w:p>
    <w:p w14:paraId="2F2002F1" w14:textId="77777777" w:rsidR="00BD389E" w:rsidRPr="00BD389E" w:rsidRDefault="00BD389E" w:rsidP="00BD389E">
      <w:pPr>
        <w:jc w:val="right"/>
        <w:rPr>
          <w:rFonts w:ascii="Times" w:eastAsia="Times" w:hAnsi="Times" w:cs="Times"/>
          <w:b/>
          <w:bCs/>
          <w:i/>
          <w:iCs/>
          <w:sz w:val="24"/>
          <w:szCs w:val="24"/>
        </w:rPr>
      </w:pPr>
      <w:r w:rsidRPr="00BD389E">
        <w:rPr>
          <w:rFonts w:ascii="Times" w:eastAsia="Times" w:hAnsi="Times" w:cs="Times"/>
          <w:b/>
          <w:bCs/>
          <w:i/>
          <w:iCs/>
          <w:sz w:val="24"/>
          <w:szCs w:val="24"/>
        </w:rPr>
        <w:t>Via Garibaldi, 63</w:t>
      </w:r>
    </w:p>
    <w:p w14:paraId="3ED2B2FE" w14:textId="47B9F7B1" w:rsidR="0002629F" w:rsidRPr="00BD389E" w:rsidRDefault="00BD389E" w:rsidP="00BD389E">
      <w:pPr>
        <w:jc w:val="right"/>
        <w:rPr>
          <w:rFonts w:ascii="Times" w:eastAsia="Times" w:hAnsi="Times" w:cs="Times"/>
          <w:b/>
          <w:bCs/>
          <w:i/>
          <w:iCs/>
          <w:sz w:val="24"/>
          <w:szCs w:val="24"/>
        </w:rPr>
      </w:pPr>
      <w:r w:rsidRPr="00BD389E">
        <w:rPr>
          <w:rFonts w:ascii="Times" w:eastAsia="Times" w:hAnsi="Times" w:cs="Times"/>
          <w:b/>
          <w:bCs/>
          <w:i/>
          <w:iCs/>
          <w:sz w:val="24"/>
          <w:szCs w:val="24"/>
        </w:rPr>
        <w:t>91028 - Partanna (TP)</w:t>
      </w:r>
    </w:p>
    <w:p w14:paraId="446023AF" w14:textId="3745B702" w:rsidR="00BD389E" w:rsidRDefault="00BD389E" w:rsidP="00BD389E">
      <w:pPr>
        <w:jc w:val="right"/>
        <w:rPr>
          <w:rFonts w:ascii="Times" w:eastAsia="Times" w:hAnsi="Times" w:cs="Times"/>
          <w:b/>
          <w:bCs/>
          <w:i/>
          <w:iCs/>
          <w:sz w:val="24"/>
          <w:szCs w:val="24"/>
        </w:rPr>
      </w:pPr>
    </w:p>
    <w:p w14:paraId="088A97AE" w14:textId="77777777" w:rsidR="00BD389E" w:rsidRDefault="00BD389E" w:rsidP="00BD389E">
      <w:pPr>
        <w:jc w:val="right"/>
        <w:rPr>
          <w:sz w:val="24"/>
          <w:szCs w:val="24"/>
        </w:rPr>
      </w:pPr>
    </w:p>
    <w:p w14:paraId="34299F0E" w14:textId="77777777" w:rsidR="0002629F" w:rsidRDefault="0002629F" w:rsidP="0002629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___________________________ </w:t>
      </w:r>
    </w:p>
    <w:p w14:paraId="3BC79B53" w14:textId="77777777" w:rsidR="0002629F" w:rsidRDefault="0002629F" w:rsidP="0002629F">
      <w:pPr>
        <w:rPr>
          <w:sz w:val="24"/>
          <w:szCs w:val="24"/>
        </w:rPr>
      </w:pPr>
    </w:p>
    <w:p w14:paraId="739EA4AD" w14:textId="77777777" w:rsidR="0002629F" w:rsidRDefault="0002629F" w:rsidP="0002629F">
      <w:pPr>
        <w:rPr>
          <w:sz w:val="24"/>
          <w:szCs w:val="24"/>
        </w:rPr>
      </w:pPr>
      <w:r>
        <w:rPr>
          <w:sz w:val="24"/>
          <w:szCs w:val="24"/>
        </w:rPr>
        <w:t>il_______________________</w:t>
      </w:r>
    </w:p>
    <w:p w14:paraId="282085C6" w14:textId="77777777" w:rsidR="0002629F" w:rsidRDefault="0002629F" w:rsidP="0002629F">
      <w:pPr>
        <w:rPr>
          <w:sz w:val="24"/>
          <w:szCs w:val="24"/>
        </w:rPr>
      </w:pPr>
    </w:p>
    <w:p w14:paraId="02B8B967" w14:textId="77777777" w:rsidR="0002629F" w:rsidRDefault="0002629F" w:rsidP="0002629F">
      <w:pPr>
        <w:rPr>
          <w:sz w:val="24"/>
          <w:szCs w:val="24"/>
        </w:rPr>
      </w:pPr>
      <w:r>
        <w:rPr>
          <w:sz w:val="24"/>
          <w:szCs w:val="24"/>
        </w:rPr>
        <w:t>residente in Via/P.zza______________________ n° _______ CAP_________</w:t>
      </w:r>
    </w:p>
    <w:p w14:paraId="03AD47F0" w14:textId="77777777" w:rsidR="0002629F" w:rsidRDefault="0002629F" w:rsidP="0002629F">
      <w:pPr>
        <w:rPr>
          <w:sz w:val="24"/>
          <w:szCs w:val="24"/>
        </w:rPr>
      </w:pPr>
    </w:p>
    <w:p w14:paraId="29AD796A" w14:textId="77777777" w:rsidR="0002629F" w:rsidRDefault="0002629F" w:rsidP="0002629F">
      <w:pPr>
        <w:rPr>
          <w:sz w:val="24"/>
          <w:szCs w:val="24"/>
        </w:rPr>
      </w:pPr>
      <w:r>
        <w:rPr>
          <w:sz w:val="24"/>
          <w:szCs w:val="24"/>
        </w:rPr>
        <w:t>nel Comune di __________________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 (_) </w:t>
      </w:r>
    </w:p>
    <w:p w14:paraId="7F179CF4" w14:textId="77777777" w:rsidR="0002629F" w:rsidRDefault="0002629F" w:rsidP="0002629F">
      <w:pPr>
        <w:rPr>
          <w:sz w:val="24"/>
          <w:szCs w:val="24"/>
        </w:rPr>
      </w:pPr>
    </w:p>
    <w:p w14:paraId="47ED3C35" w14:textId="77777777" w:rsidR="0002629F" w:rsidRDefault="0002629F" w:rsidP="0002629F">
      <w:pPr>
        <w:rPr>
          <w:sz w:val="24"/>
          <w:szCs w:val="24"/>
        </w:rPr>
      </w:pPr>
      <w:r>
        <w:rPr>
          <w:sz w:val="24"/>
          <w:szCs w:val="24"/>
        </w:rPr>
        <w:t>codice fiscale __________________ recapito telefonico _________________</w:t>
      </w:r>
    </w:p>
    <w:p w14:paraId="732B8D59" w14:textId="77777777" w:rsidR="0002629F" w:rsidRDefault="0002629F" w:rsidP="0002629F">
      <w:pPr>
        <w:rPr>
          <w:sz w:val="24"/>
          <w:szCs w:val="24"/>
        </w:rPr>
      </w:pPr>
    </w:p>
    <w:p w14:paraId="68DA9633" w14:textId="77777777" w:rsidR="0002629F" w:rsidRDefault="0002629F" w:rsidP="00026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in cui si vogliono ricevere tutte le comunicazioni (obbligatorio)________ __________________________</w:t>
      </w:r>
      <w:r>
        <w:rPr>
          <w:sz w:val="24"/>
          <w:szCs w:val="24"/>
        </w:rPr>
        <w:tab/>
      </w:r>
    </w:p>
    <w:p w14:paraId="24C120EF" w14:textId="77777777" w:rsidR="0002629F" w:rsidRDefault="0002629F" w:rsidP="0002629F">
      <w:pPr>
        <w:jc w:val="both"/>
        <w:rPr>
          <w:sz w:val="24"/>
          <w:szCs w:val="24"/>
        </w:rPr>
      </w:pPr>
    </w:p>
    <w:p w14:paraId="201934B6" w14:textId="77777777" w:rsidR="0002629F" w:rsidRDefault="0002629F" w:rsidP="000262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207F354" w14:textId="77777777" w:rsidR="0002629F" w:rsidRDefault="0002629F" w:rsidP="0002629F">
      <w:pPr>
        <w:jc w:val="center"/>
        <w:rPr>
          <w:sz w:val="24"/>
          <w:szCs w:val="24"/>
        </w:rPr>
      </w:pPr>
    </w:p>
    <w:p w14:paraId="060E7C64" w14:textId="50E0A72E" w:rsidR="0002629F" w:rsidRDefault="0002629F" w:rsidP="0002629F">
      <w:pPr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 xml:space="preserve">di essere ammesso/a </w:t>
      </w:r>
      <w:proofErr w:type="spellStart"/>
      <w:r>
        <w:rPr>
          <w:rFonts w:eastAsia="Times"/>
          <w:sz w:val="24"/>
          <w:szCs w:val="24"/>
        </w:rPr>
        <w:t>a</w:t>
      </w:r>
      <w:proofErr w:type="spellEnd"/>
      <w:r>
        <w:rPr>
          <w:rFonts w:eastAsia="Times"/>
          <w:sz w:val="24"/>
          <w:szCs w:val="24"/>
        </w:rPr>
        <w:t xml:space="preserve"> partecipare alla selezione pubblica, per titoli e colloquio, per il conferimento dell’incarico di </w:t>
      </w:r>
      <w:r>
        <w:rPr>
          <w:rFonts w:eastAsia="Times"/>
          <w:b/>
          <w:sz w:val="24"/>
          <w:szCs w:val="24"/>
        </w:rPr>
        <w:t xml:space="preserve">Responsabile Animazione </w:t>
      </w:r>
      <w:r w:rsidR="00BD389E">
        <w:rPr>
          <w:rFonts w:eastAsia="Times"/>
          <w:b/>
          <w:sz w:val="24"/>
          <w:szCs w:val="24"/>
        </w:rPr>
        <w:t>e Comunicazione</w:t>
      </w:r>
      <w:r>
        <w:rPr>
          <w:rFonts w:eastAsia="Times"/>
          <w:b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 xml:space="preserve">del GAL </w:t>
      </w:r>
      <w:r w:rsidR="00BD389E">
        <w:rPr>
          <w:rFonts w:eastAsia="Times"/>
          <w:sz w:val="24"/>
          <w:szCs w:val="24"/>
        </w:rPr>
        <w:t xml:space="preserve">Valle del </w:t>
      </w:r>
      <w:proofErr w:type="spellStart"/>
      <w:r w:rsidR="00BD389E">
        <w:rPr>
          <w:rFonts w:eastAsia="Times"/>
          <w:sz w:val="24"/>
          <w:szCs w:val="24"/>
        </w:rPr>
        <w:t>Belìce</w:t>
      </w:r>
      <w:proofErr w:type="spellEnd"/>
      <w:r>
        <w:rPr>
          <w:rFonts w:eastAsia="Times"/>
          <w:sz w:val="24"/>
          <w:szCs w:val="24"/>
        </w:rPr>
        <w:t xml:space="preserve"> nell’ambito della SSLTP “</w:t>
      </w:r>
      <w:proofErr w:type="spellStart"/>
      <w:r w:rsidR="00BD389E">
        <w:rPr>
          <w:rFonts w:eastAsia="Times"/>
          <w:sz w:val="24"/>
          <w:szCs w:val="24"/>
        </w:rPr>
        <w:t>Belìce</w:t>
      </w:r>
      <w:proofErr w:type="spellEnd"/>
      <w:r w:rsidR="00BD389E">
        <w:rPr>
          <w:rFonts w:eastAsia="Times"/>
          <w:sz w:val="24"/>
          <w:szCs w:val="24"/>
        </w:rPr>
        <w:t xml:space="preserve"> 2030 Verso la Chora Selinuntina</w:t>
      </w:r>
      <w:r>
        <w:rPr>
          <w:rFonts w:eastAsia="Times"/>
          <w:sz w:val="24"/>
          <w:szCs w:val="24"/>
        </w:rPr>
        <w:t xml:space="preserve">” </w:t>
      </w:r>
      <w:r>
        <w:rPr>
          <w:sz w:val="24"/>
          <w:szCs w:val="24"/>
        </w:rPr>
        <w:t xml:space="preserve">per lo svolgimento delle attività correlate all’attuazione del </w:t>
      </w:r>
      <w:proofErr w:type="spellStart"/>
      <w:r>
        <w:rPr>
          <w:sz w:val="24"/>
          <w:szCs w:val="24"/>
        </w:rPr>
        <w:t>PdA</w:t>
      </w:r>
      <w:proofErr w:type="spellEnd"/>
      <w:r>
        <w:rPr>
          <w:sz w:val="24"/>
          <w:szCs w:val="24"/>
        </w:rPr>
        <w:t xml:space="preserve"> “Terre degli Elimi 2030</w:t>
      </w:r>
      <w:r>
        <w:rPr>
          <w:rFonts w:eastAsia="Times"/>
          <w:sz w:val="24"/>
          <w:szCs w:val="24"/>
        </w:rPr>
        <w:t xml:space="preserve">, alle condizioni previste dall’avviso di selezione approvato dal Cda del GAL </w:t>
      </w:r>
      <w:r w:rsidR="00BD389E">
        <w:rPr>
          <w:rFonts w:eastAsia="Times"/>
          <w:sz w:val="24"/>
          <w:szCs w:val="24"/>
        </w:rPr>
        <w:t xml:space="preserve">Valle del </w:t>
      </w:r>
      <w:proofErr w:type="spellStart"/>
      <w:r w:rsidR="00BD389E">
        <w:rPr>
          <w:rFonts w:eastAsia="Times"/>
          <w:sz w:val="24"/>
          <w:szCs w:val="24"/>
        </w:rPr>
        <w:t>BElìce</w:t>
      </w:r>
      <w:proofErr w:type="spellEnd"/>
      <w:r>
        <w:rPr>
          <w:rFonts w:eastAsia="Times"/>
          <w:sz w:val="24"/>
          <w:szCs w:val="24"/>
        </w:rPr>
        <w:t>. A tal fine, sotto la propria personale responsabilità, consapevole delle sanzioni penali previste degli artt.46 e 76 del D.P.R. 445/2000, nell’ipotesi di falsità in atti e dichiarazioni mendaci,</w:t>
      </w:r>
    </w:p>
    <w:p w14:paraId="74C6B582" w14:textId="77777777" w:rsidR="0002629F" w:rsidRDefault="0002629F" w:rsidP="0002629F">
      <w:pPr>
        <w:jc w:val="center"/>
        <w:rPr>
          <w:b/>
          <w:sz w:val="24"/>
          <w:szCs w:val="24"/>
        </w:rPr>
      </w:pPr>
    </w:p>
    <w:p w14:paraId="062E415E" w14:textId="23E01CDE" w:rsidR="0002629F" w:rsidRDefault="0002629F" w:rsidP="0002629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78E7529" w14:textId="77777777" w:rsidR="0002629F" w:rsidRDefault="0002629F" w:rsidP="0002629F">
      <w:pPr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>-  di possedere la cittadinanza italiana o di uno degli Stati membri dell’Unione Europea;</w:t>
      </w:r>
    </w:p>
    <w:p w14:paraId="6F3180B4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</w:p>
    <w:p w14:paraId="59237F49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escluso dall’elettorato attivo in Italia e/o negli stati di appartenenza o provenienza;</w:t>
      </w:r>
    </w:p>
    <w:p w14:paraId="41D70423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</w:p>
    <w:p w14:paraId="70C68CC7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aver riportato condanne penali con sentenze di condanna passate in giudicato, né avere procedimenti penali in corso;</w:t>
      </w:r>
    </w:p>
    <w:p w14:paraId="0C1394E0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</w:p>
    <w:p w14:paraId="6642FC1C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essere idoneo fisicamente all’impiego</w:t>
      </w:r>
      <w:r>
        <w:rPr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da ricoprire ed alle mansioni da svolgere;</w:t>
      </w:r>
    </w:p>
    <w:p w14:paraId="32CEBADB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</w:p>
    <w:p w14:paraId="3FE320A0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destituito, decaduto o dispensato dall’impiego presso una pubblica amministrazione per persistente insufficiente rendimento ovvero di non essere stato licenziato a seguito di procedimento disciplinare e non essere dichiarato decaduto da un pubblico impiego ai sensi dell’art. 127, lettera d) del D.P.R.10 Gennaio 1957, n.3 e successive modifiche ed integrazioni;</w:t>
      </w:r>
    </w:p>
    <w:p w14:paraId="07677564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</w:p>
    <w:p w14:paraId="270F39F2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possedere una adeguata conoscenza della lingua italiana parlata e scritta;</w:t>
      </w:r>
    </w:p>
    <w:p w14:paraId="0E2ED0BC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</w:p>
    <w:p w14:paraId="350A6B47" w14:textId="77777777" w:rsidR="0002629F" w:rsidRDefault="0002629F" w:rsidP="0002629F">
      <w:pPr>
        <w:jc w:val="both"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</w:t>
      </w:r>
      <w:r>
        <w:rPr>
          <w:sz w:val="24"/>
          <w:szCs w:val="24"/>
        </w:rPr>
        <w:t xml:space="preserve">di possedere una laurea di secondo livello (laurea specialistica/magistrale) o un diploma di laurea secondo l’ordinamento previgente alla riforma di cui al Decreto del Ministero dell’Università e della </w:t>
      </w:r>
      <w:r>
        <w:rPr>
          <w:sz w:val="24"/>
          <w:szCs w:val="24"/>
        </w:rPr>
        <w:lastRenderedPageBreak/>
        <w:t>Ricerca Scientifica e Tecnologica n. 509/1999, conseguito presso Università italiane, o titolo di studio equipollente per legge conseguito all’estero;</w:t>
      </w:r>
    </w:p>
    <w:p w14:paraId="6BC2585C" w14:textId="77777777" w:rsidR="0002629F" w:rsidRDefault="0002629F" w:rsidP="00026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C4ABE6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possedere un’esperienza minima quinquennale maturata nell’ambito dell’animazione, amministrazione, rendicontazione e gestione di fondi/finanziamenti europei diretti e indiretti;</w:t>
      </w:r>
    </w:p>
    <w:p w14:paraId="29034E61" w14:textId="77777777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</w:p>
    <w:p w14:paraId="7EE29F13" w14:textId="6EC910A6" w:rsidR="0002629F" w:rsidRDefault="0002629F" w:rsidP="0002629F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partecipare </w:t>
      </w:r>
      <w:r>
        <w:rPr>
          <w:rFonts w:ascii="Times" w:eastAsia="Times" w:hAnsi="Times" w:cs="Times"/>
          <w:b/>
          <w:sz w:val="24"/>
          <w:szCs w:val="24"/>
          <w:u w:val="single"/>
        </w:rPr>
        <w:t>esclusivamente</w:t>
      </w:r>
      <w:r>
        <w:rPr>
          <w:rFonts w:ascii="Times" w:eastAsia="Times" w:hAnsi="Times" w:cs="Times"/>
          <w:sz w:val="24"/>
          <w:szCs w:val="24"/>
        </w:rPr>
        <w:t xml:space="preserve"> alla selezione pubblica per il conferimento dell’incarico di </w:t>
      </w:r>
      <w:r>
        <w:rPr>
          <w:rFonts w:ascii="Times" w:eastAsia="Times" w:hAnsi="Times" w:cs="Times"/>
          <w:i/>
          <w:sz w:val="24"/>
          <w:szCs w:val="24"/>
        </w:rPr>
        <w:t xml:space="preserve">Responsabile Animazione </w:t>
      </w:r>
      <w:r w:rsidR="00BD389E">
        <w:rPr>
          <w:rFonts w:ascii="Times" w:eastAsia="Times" w:hAnsi="Times" w:cs="Times"/>
          <w:i/>
          <w:sz w:val="24"/>
          <w:szCs w:val="24"/>
        </w:rPr>
        <w:t>e Comunicazione</w:t>
      </w:r>
      <w:r>
        <w:rPr>
          <w:rFonts w:ascii="Times" w:eastAsia="Times" w:hAnsi="Times" w:cs="Times"/>
          <w:sz w:val="24"/>
          <w:szCs w:val="24"/>
        </w:rPr>
        <w:t xml:space="preserve"> e non anche ad altri bandi, emanati in pari data dal GAL </w:t>
      </w:r>
      <w:r w:rsidR="00BD389E">
        <w:rPr>
          <w:rFonts w:ascii="Times" w:eastAsia="Times" w:hAnsi="Times" w:cs="Times"/>
          <w:sz w:val="24"/>
          <w:szCs w:val="24"/>
        </w:rPr>
        <w:t xml:space="preserve">Valle del </w:t>
      </w:r>
      <w:proofErr w:type="spellStart"/>
      <w:r w:rsidR="00BD389E"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14:paraId="56FD92D0" w14:textId="62BEE5A5" w:rsidR="0002629F" w:rsidRDefault="0002629F" w:rsidP="0002629F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essere disponibile a svolgere per il GAL </w:t>
      </w:r>
      <w:r w:rsidR="00BD389E">
        <w:rPr>
          <w:rFonts w:ascii="Times" w:eastAsia="Times" w:hAnsi="Times" w:cs="Times"/>
          <w:sz w:val="24"/>
          <w:szCs w:val="24"/>
        </w:rPr>
        <w:t xml:space="preserve">Valle del </w:t>
      </w:r>
      <w:proofErr w:type="spellStart"/>
      <w:r w:rsidR="00BD389E"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un impegno lavorativo prevalente al fine di garantire la disponibilità per soddisfare le esigenze della Società e l'interazione con l'Amministrazione Regionale;</w:t>
      </w:r>
    </w:p>
    <w:p w14:paraId="58F61997" w14:textId="77777777" w:rsidR="0002629F" w:rsidRDefault="0002629F" w:rsidP="0002629F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che i documenti eventualmente allegati sono conformi agli originali ai sensi dell’art. 2 del D.P.R. n. 403/98;</w:t>
      </w:r>
    </w:p>
    <w:p w14:paraId="7440A280" w14:textId="77777777" w:rsidR="0002629F" w:rsidRDefault="0002629F" w:rsidP="0002629F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accettare, incondizionatamente, le condizioni previste dall’avviso di selezione;</w:t>
      </w:r>
    </w:p>
    <w:p w14:paraId="6EA6F0DF" w14:textId="7586BA92" w:rsidR="0002629F" w:rsidRDefault="0002629F" w:rsidP="0002629F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autorizzare il GAL</w:t>
      </w:r>
      <w:r w:rsidR="00BD389E">
        <w:rPr>
          <w:rFonts w:ascii="Times" w:eastAsia="Times" w:hAnsi="Times" w:cs="Times"/>
          <w:sz w:val="24"/>
          <w:szCs w:val="24"/>
        </w:rPr>
        <w:t xml:space="preserve"> Valle del </w:t>
      </w:r>
      <w:proofErr w:type="spellStart"/>
      <w:r w:rsidR="00BD389E">
        <w:rPr>
          <w:rFonts w:ascii="Times" w:eastAsia="Times" w:hAnsi="Times" w:cs="Times"/>
          <w:sz w:val="24"/>
          <w:szCs w:val="24"/>
        </w:rPr>
        <w:t>Belìce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al trattamento dei propri dati personali a norma del D.lgs.196/2003.</w:t>
      </w:r>
    </w:p>
    <w:p w14:paraId="0F3E9CEC" w14:textId="592263D5" w:rsidR="0002629F" w:rsidRDefault="0002629F" w:rsidP="0002629F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che in base al proprio curriculum vitae et </w:t>
      </w:r>
      <w:proofErr w:type="spellStart"/>
      <w:r>
        <w:rPr>
          <w:rFonts w:ascii="Times" w:eastAsia="Times" w:hAnsi="Times" w:cs="Times"/>
          <w:sz w:val="24"/>
          <w:szCs w:val="24"/>
        </w:rPr>
        <w:t>studiorum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il punteggio auto attribuito è il seguente: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3"/>
        <w:gridCol w:w="1607"/>
        <w:gridCol w:w="2368"/>
      </w:tblGrid>
      <w:tr w:rsidR="0002629F" w14:paraId="1B9C0F94" w14:textId="77777777" w:rsidTr="00BD389E">
        <w:trPr>
          <w:trHeight w:val="663"/>
        </w:trPr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6B065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</w:p>
          <w:p w14:paraId="317A0868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3F0C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PUNTEGGIO TOTALE MAX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6ADB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bookmarkStart w:id="0" w:name="OLE_LINK42"/>
            <w:bookmarkStart w:id="1" w:name="OLE_LINK41"/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PUNTEGGIO AUTOATTRIBUITO</w:t>
            </w:r>
            <w:bookmarkEnd w:id="0"/>
            <w:bookmarkEnd w:id="1"/>
          </w:p>
        </w:tc>
      </w:tr>
      <w:tr w:rsidR="0002629F" w14:paraId="22CA941D" w14:textId="77777777" w:rsidTr="00BD389E">
        <w:trPr>
          <w:trHeight w:val="326"/>
        </w:trPr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E6733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Valutazione titoli e curriculum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DF7A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1DE3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2629F" w14:paraId="211E68FA" w14:textId="77777777" w:rsidTr="00BD389E">
        <w:trPr>
          <w:trHeight w:val="325"/>
        </w:trPr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0DFBF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Votazione di laurea (laurea specialistica/magistrale o diploma di laurea vecchio ordinamento ante D.M. n. 509/1999): </w:t>
            </w:r>
          </w:p>
          <w:p w14:paraId="46B4799A" w14:textId="387E6D68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votazione 110 e lode = 1</w:t>
            </w:r>
            <w:r w:rsidR="00BD389E">
              <w:rPr>
                <w:rFonts w:ascii="Times" w:eastAsia="Times" w:hAnsi="Times" w:cs="Times"/>
                <w:sz w:val="24"/>
                <w:szCs w:val="24"/>
              </w:rPr>
              <w:t>0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punti; </w:t>
            </w:r>
          </w:p>
          <w:p w14:paraId="14A9F346" w14:textId="54ED8C0F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votazione 105-110 = </w:t>
            </w:r>
            <w:r w:rsidR="00BD389E">
              <w:rPr>
                <w:rFonts w:ascii="Times" w:eastAsia="Times" w:hAnsi="Times" w:cs="Times"/>
                <w:sz w:val="24"/>
                <w:szCs w:val="24"/>
              </w:rPr>
              <w:t>8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punti;</w:t>
            </w:r>
          </w:p>
          <w:p w14:paraId="4B04EDE7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votazione tra 99 e 104 = </w:t>
            </w:r>
            <w:r w:rsidR="00BD389E">
              <w:rPr>
                <w:rFonts w:ascii="Times" w:eastAsia="Times" w:hAnsi="Times" w:cs="Times"/>
                <w:sz w:val="24"/>
                <w:szCs w:val="24"/>
              </w:rPr>
              <w:t>6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punti.</w:t>
            </w:r>
          </w:p>
          <w:p w14:paraId="56E66E3D" w14:textId="15A84B25" w:rsidR="00BD389E" w:rsidRDefault="00BD389E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Fino a 98 = 4 Punti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01A2" w14:textId="28A95E9E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BD389E">
              <w:rPr>
                <w:rFonts w:ascii="Times" w:eastAsia="Times" w:hAnsi="Times" w:cs="Times"/>
                <w:sz w:val="24"/>
                <w:szCs w:val="24"/>
              </w:rPr>
              <w:t>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9E23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2629F" w14:paraId="167A6719" w14:textId="77777777" w:rsidTr="00BD389E">
        <w:trPr>
          <w:trHeight w:val="539"/>
        </w:trPr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E97A2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Master e/o dottorato di ricerca e/o corsi di specializzazione post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lauream</w:t>
            </w:r>
            <w:proofErr w:type="spellEnd"/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D734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A5F4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2629F" w14:paraId="57353672" w14:textId="77777777" w:rsidTr="00BD389E">
        <w:trPr>
          <w:trHeight w:val="539"/>
        </w:trPr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1A2AA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Esperienza nel ruolo di supporto amministrativo,</w:t>
            </w:r>
          </w:p>
          <w:p w14:paraId="7FCA29C6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contabile ai fini della rendicontazione nell’attuazione</w:t>
            </w:r>
          </w:p>
          <w:p w14:paraId="09B17EDA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delle strategie di sviluppo locale di P.S.L./P.A.L. nel</w:t>
            </w:r>
          </w:p>
          <w:p w14:paraId="795C36A7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programma LEADER (P.I.C. e/o P.S.R.), con compiti di</w:t>
            </w:r>
          </w:p>
          <w:p w14:paraId="61A98D1E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supporto per le Istruttorie domande di sostegno,</w:t>
            </w:r>
          </w:p>
          <w:p w14:paraId="409799D4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pagamento, collaudo, accertamento della regolare</w:t>
            </w:r>
          </w:p>
          <w:p w14:paraId="12F5435E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esecuzione delle opere e della spesa ammessa a</w:t>
            </w:r>
          </w:p>
          <w:p w14:paraId="66262F75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finanziamento</w:t>
            </w:r>
          </w:p>
          <w:p w14:paraId="079EAC6F" w14:textId="61F79230" w:rsidR="0002629F" w:rsidRDefault="00BD389E" w:rsidP="00BD389E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6 punti per ogni anno di esperienza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E14F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  <w:p w14:paraId="46557C60" w14:textId="2A9F87D4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BD389E">
              <w:rPr>
                <w:rFonts w:ascii="Times" w:eastAsia="Times" w:hAnsi="Times" w:cs="Times"/>
                <w:sz w:val="24"/>
                <w:szCs w:val="24"/>
              </w:rPr>
              <w:t>8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3F46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2629F" w14:paraId="2CF61D31" w14:textId="77777777" w:rsidTr="00BD389E">
        <w:trPr>
          <w:trHeight w:val="539"/>
        </w:trPr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A99B7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Esperienza nel ruolo di Animazione nell’attuazione delle</w:t>
            </w:r>
          </w:p>
          <w:p w14:paraId="7447B3C1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strategie di sviluppo locale di P.S.L./P.A.L. nel</w:t>
            </w:r>
          </w:p>
          <w:p w14:paraId="7DC7EEBE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programma LEADER (P.I.C. e/o P.S.R. e/o P.S.P.), con</w:t>
            </w:r>
          </w:p>
          <w:p w14:paraId="7A1EE422" w14:textId="77777777" w:rsidR="00BD389E" w:rsidRDefault="00BD389E" w:rsidP="00BD389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compiti di animazione, informazione e sensibilizzazione,</w:t>
            </w:r>
          </w:p>
          <w:p w14:paraId="7518259F" w14:textId="0E22E8F6" w:rsidR="0002629F" w:rsidRDefault="00BD389E" w:rsidP="00BD389E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t>rilevazione di dati e attività di testing e monitoraggio</w:t>
            </w:r>
          </w:p>
          <w:p w14:paraId="3A684C9B" w14:textId="25EE3EDD" w:rsidR="0002629F" w:rsidRDefault="00BD389E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eastAsia="en-US"/>
                <w14:ligatures w14:val="standardContextual"/>
              </w:rPr>
              <w:lastRenderedPageBreak/>
              <w:t>4 punti per ogni anno di esperienza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BC49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  <w:p w14:paraId="63F71E86" w14:textId="59AADF20" w:rsidR="0002629F" w:rsidRDefault="00BD389E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EB00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2629F" w14:paraId="2CC80793" w14:textId="77777777" w:rsidTr="00BD389E">
        <w:trPr>
          <w:trHeight w:val="637"/>
        </w:trPr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8CAB17F" w14:textId="32DDEA6C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Conoscenza diretta del territorio del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Gal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BD389E">
              <w:rPr>
                <w:rFonts w:ascii="Times" w:eastAsia="Times" w:hAnsi="Times" w:cs="Times"/>
                <w:sz w:val="24"/>
                <w:szCs w:val="24"/>
              </w:rPr>
              <w:t xml:space="preserve">Valle del </w:t>
            </w:r>
            <w:proofErr w:type="spellStart"/>
            <w:r w:rsidR="00BD389E">
              <w:rPr>
                <w:rFonts w:ascii="Times" w:eastAsia="Times" w:hAnsi="Times" w:cs="Times"/>
                <w:sz w:val="24"/>
                <w:szCs w:val="24"/>
              </w:rPr>
              <w:t>Belìce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S.C.A.R.L. desumibile dal curriculum: superficiale 2 punti; conoscenze diverse ed approfondite 5 punti; conoscenze numerose e rilevanti 7 punti; conoscenze plurime, integrate e qualitativamente eccellenti 10 punti.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84708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  <w:p w14:paraId="3F99B4FB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0C812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2629F" w14:paraId="15C3023C" w14:textId="77777777" w:rsidTr="00BD389E">
        <w:trPr>
          <w:trHeight w:val="340"/>
        </w:trPr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4C40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 xml:space="preserve">                                                                                                                  TOTALE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F6B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MAX 70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03E" w14:textId="77777777" w:rsidR="0002629F" w:rsidRDefault="0002629F">
            <w:pPr>
              <w:tabs>
                <w:tab w:val="center" w:pos="4819"/>
                <w:tab w:val="right" w:pos="9638"/>
              </w:tabs>
              <w:spacing w:before="80" w:after="80"/>
              <w:jc w:val="both"/>
              <w:rPr>
                <w:rFonts w:ascii="Times" w:eastAsia="Times" w:hAnsi="Times" w:cs="Times"/>
                <w:b/>
                <w:sz w:val="24"/>
                <w:szCs w:val="24"/>
              </w:rPr>
            </w:pPr>
          </w:p>
        </w:tc>
      </w:tr>
    </w:tbl>
    <w:p w14:paraId="0A10ACDF" w14:textId="77777777" w:rsidR="00BD389E" w:rsidRDefault="00BD389E" w:rsidP="0002629F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78DD0951" w14:textId="64BEE2D3" w:rsidR="0002629F" w:rsidRDefault="0002629F" w:rsidP="0002629F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allegare una relazione di commento all’auto attribuzione dei punteggi di cui sopra.</w:t>
      </w:r>
    </w:p>
    <w:p w14:paraId="44CB9033" w14:textId="77777777" w:rsidR="0002629F" w:rsidRDefault="0002629F" w:rsidP="0002629F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3C03EB37" w14:textId="77777777" w:rsidR="00BD389E" w:rsidRDefault="0002629F" w:rsidP="00BD389E">
      <w:pPr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                                                            </w:t>
      </w:r>
    </w:p>
    <w:p w14:paraId="6A5616A2" w14:textId="3F1FA4D9" w:rsidR="005A4C13" w:rsidRPr="0002629F" w:rsidRDefault="0002629F" w:rsidP="00BD389E">
      <w:pPr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Firma ____________________________</w:t>
      </w:r>
    </w:p>
    <w:sectPr w:rsidR="005A4C13" w:rsidRPr="00026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55B0t00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TE19D55B0t00"/>
      </w:rPr>
    </w:lvl>
    <w:lvl w:ilvl="1">
      <w:start w:val="4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47F3BED"/>
    <w:multiLevelType w:val="multilevel"/>
    <w:tmpl w:val="7FA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02629F"/>
    <w:rsid w:val="001934A5"/>
    <w:rsid w:val="003C48DB"/>
    <w:rsid w:val="00504878"/>
    <w:rsid w:val="005A4C13"/>
    <w:rsid w:val="008B4311"/>
    <w:rsid w:val="00AF70D3"/>
    <w:rsid w:val="00BD389E"/>
    <w:rsid w:val="00E5028F"/>
    <w:rsid w:val="00F45680"/>
    <w:rsid w:val="00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4547"/>
  <w15:chartTrackingRefBased/>
  <w15:docId w15:val="{72EB2FB8-9CDE-45F2-AF47-28D6935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6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0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0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0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0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0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0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0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0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0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0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Amato</dc:creator>
  <cp:keywords/>
  <dc:description/>
  <cp:lastModifiedBy>Utente</cp:lastModifiedBy>
  <cp:revision>5</cp:revision>
  <dcterms:created xsi:type="dcterms:W3CDTF">2026-06-03T10:58:00Z</dcterms:created>
  <dcterms:modified xsi:type="dcterms:W3CDTF">2026-06-04T16:58:00Z</dcterms:modified>
</cp:coreProperties>
</file>